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6B5ED9" w:rsidRPr="001C6FF7" w:rsidRDefault="006B5ED9" w:rsidP="006B5ED9">
      <w:pPr>
        <w:jc w:val="center"/>
        <w:rPr>
          <w:sz w:val="36"/>
        </w:rPr>
      </w:pPr>
      <w:r w:rsidRPr="001C6FF7">
        <w:rPr>
          <w:noProof/>
          <w:sz w:val="36"/>
        </w:rPr>
        <w:drawing>
          <wp:anchor distT="0" distB="0" distL="114300" distR="114300" simplePos="0" relativeHeight="251659264" behindDoc="1" locked="0" layoutInCell="1" allowOverlap="1">
            <wp:simplePos x="0" y="0"/>
            <wp:positionH relativeFrom="column">
              <wp:posOffset>-745067</wp:posOffset>
            </wp:positionH>
            <wp:positionV relativeFrom="paragraph">
              <wp:posOffset>-685800</wp:posOffset>
            </wp:positionV>
            <wp:extent cx="1295400" cy="635000"/>
            <wp:effectExtent l="25400" t="0" r="0" b="0"/>
            <wp:wrapNone/>
            <wp:docPr id="1" name="Picture 0" descr="Refuge 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uge Logo.pdf"/>
                    <pic:cNvPicPr/>
                  </pic:nvPicPr>
                  <ve:AlternateContent xmlns:ma="http://schemas.microsoft.com/office/mac/drawingml/2008/main">
                    <ve:Choice Requires="ma">
                      <pic:blipFill>
                        <a:blip r:embed="rId5"/>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pic:blipFill>
                        <a:blip r:embed="rId6"/>
                        <a:stretch>
                          <a:fillRect/>
                        </a:stretch>
                      </pic:blipFill>
                    </ve:Fallback>
                  </ve:AlternateContent>
                  <pic:spPr>
                    <a:xfrm>
                      <a:off x="0" y="0"/>
                      <a:ext cx="1295400" cy="635000"/>
                    </a:xfrm>
                    <a:prstGeom prst="rect">
                      <a:avLst/>
                    </a:prstGeom>
                  </pic:spPr>
                </pic:pic>
              </a:graphicData>
            </a:graphic>
          </wp:anchor>
        </w:drawing>
      </w:r>
      <w:r w:rsidRPr="001C6FF7">
        <w:rPr>
          <w:b/>
          <w:sz w:val="36"/>
        </w:rPr>
        <w:t>Understanding Abuse Biblically</w:t>
      </w:r>
    </w:p>
    <w:p w:rsidR="006B5ED9" w:rsidRDefault="006B5ED9" w:rsidP="006B5ED9">
      <w:pPr>
        <w:jc w:val="center"/>
      </w:pPr>
    </w:p>
    <w:p w:rsidR="006B5ED9" w:rsidRPr="006B5ED9" w:rsidRDefault="006B5ED9" w:rsidP="006B5ED9">
      <w:pPr>
        <w:pStyle w:val="NoteLevel1"/>
        <w:rPr>
          <w:rFonts w:ascii="Times New Roman" w:hAnsi="Times New Roman"/>
          <w:sz w:val="28"/>
        </w:rPr>
      </w:pPr>
      <w:r w:rsidRPr="006B5ED9">
        <w:rPr>
          <w:rFonts w:ascii="Times New Roman" w:hAnsi="Times New Roman"/>
          <w:sz w:val="28"/>
        </w:rPr>
        <w:t>Course Introduction</w:t>
      </w:r>
    </w:p>
    <w:p w:rsidR="006B5ED9" w:rsidRPr="0043214E" w:rsidRDefault="006B5ED9" w:rsidP="006B5ED9">
      <w:pPr>
        <w:pStyle w:val="NoteLevel2"/>
        <w:numPr>
          <w:ilvl w:val="0"/>
          <w:numId w:val="0"/>
        </w:numPr>
        <w:rPr>
          <w:rFonts w:ascii="Times New Roman" w:hAnsi="Times New Roman"/>
          <w:b/>
        </w:rPr>
      </w:pPr>
    </w:p>
    <w:p w:rsidR="006B5ED9" w:rsidRPr="006B5ED9" w:rsidRDefault="006B5ED9" w:rsidP="006B5ED9">
      <w:pPr>
        <w:pStyle w:val="NoteLevel2"/>
        <w:numPr>
          <w:ilvl w:val="0"/>
          <w:numId w:val="0"/>
        </w:numPr>
        <w:rPr>
          <w:rFonts w:ascii="Times New Roman" w:hAnsi="Times New Roman"/>
          <w:sz w:val="28"/>
        </w:rPr>
      </w:pPr>
      <w:r w:rsidRPr="006B5ED9">
        <w:rPr>
          <w:rFonts w:ascii="Times New Roman" w:hAnsi="Times New Roman"/>
          <w:sz w:val="28"/>
        </w:rPr>
        <w:t>I. The Need</w:t>
      </w:r>
    </w:p>
    <w:p w:rsidR="006B5ED9" w:rsidRPr="0043214E" w:rsidRDefault="006B5ED9" w:rsidP="006B5ED9">
      <w:pPr>
        <w:pStyle w:val="NoteLevel2"/>
        <w:numPr>
          <w:ilvl w:val="1"/>
          <w:numId w:val="2"/>
        </w:numPr>
        <w:rPr>
          <w:rFonts w:ascii="Times New Roman" w:hAnsi="Times New Roman"/>
        </w:rPr>
      </w:pPr>
      <w:r w:rsidRPr="0043214E">
        <w:rPr>
          <w:rFonts w:ascii="Times New Roman" w:hAnsi="Times New Roman"/>
        </w:rPr>
        <w:t>1 in 4 women have experienced domestic abuse at some point in their lives.</w:t>
      </w:r>
    </w:p>
    <w:p w:rsidR="006B5ED9" w:rsidRPr="0043214E" w:rsidRDefault="006B5ED9" w:rsidP="006B5ED9">
      <w:pPr>
        <w:pStyle w:val="NoteLevel2"/>
        <w:numPr>
          <w:ilvl w:val="1"/>
          <w:numId w:val="2"/>
        </w:numPr>
        <w:rPr>
          <w:rFonts w:ascii="Times New Roman" w:hAnsi="Times New Roman"/>
          <w:b/>
        </w:rPr>
      </w:pPr>
      <w:r w:rsidRPr="0043214E">
        <w:rPr>
          <w:rFonts w:ascii="Times New Roman" w:hAnsi="Times New Roman"/>
        </w:rPr>
        <w:t>Between 90 and 95% of the survivors of domestic abuse are women.</w:t>
      </w:r>
    </w:p>
    <w:p w:rsidR="006B5ED9" w:rsidRPr="0043214E" w:rsidRDefault="006B5ED9" w:rsidP="006B5ED9">
      <w:pPr>
        <w:pStyle w:val="NoteLevel2"/>
        <w:numPr>
          <w:ilvl w:val="1"/>
          <w:numId w:val="2"/>
        </w:numPr>
        <w:rPr>
          <w:rFonts w:ascii="Times New Roman" w:hAnsi="Times New Roman"/>
        </w:rPr>
      </w:pPr>
      <w:r w:rsidRPr="0043214E">
        <w:rPr>
          <w:rFonts w:ascii="Times New Roman" w:hAnsi="Times New Roman"/>
        </w:rPr>
        <w:t xml:space="preserve">Abuse by a husband or boyfriend is the leading cause of injury to women ages 15 to 44. </w:t>
      </w:r>
    </w:p>
    <w:p w:rsidR="006B5ED9" w:rsidRPr="0043214E" w:rsidRDefault="006B5ED9" w:rsidP="006B5ED9">
      <w:pPr>
        <w:pStyle w:val="NoteLevel3"/>
        <w:numPr>
          <w:ilvl w:val="2"/>
          <w:numId w:val="2"/>
        </w:numPr>
        <w:rPr>
          <w:rFonts w:ascii="Times New Roman" w:hAnsi="Times New Roman"/>
        </w:rPr>
      </w:pPr>
      <w:r w:rsidRPr="0043214E">
        <w:rPr>
          <w:rFonts w:ascii="Times New Roman" w:hAnsi="Times New Roman"/>
        </w:rPr>
        <w:t>More women are treated in emergency rooms for injuries from domestic abuse than for rapes, muggings, and traffic accidents combined.</w:t>
      </w:r>
    </w:p>
    <w:p w:rsidR="006B5ED9" w:rsidRPr="0043214E" w:rsidRDefault="006B5ED9" w:rsidP="006B5ED9">
      <w:pPr>
        <w:pStyle w:val="NoteLevel2"/>
        <w:numPr>
          <w:ilvl w:val="1"/>
          <w:numId w:val="2"/>
        </w:numPr>
        <w:rPr>
          <w:rFonts w:ascii="Times New Roman" w:hAnsi="Times New Roman"/>
        </w:rPr>
      </w:pPr>
      <w:r w:rsidRPr="0043214E">
        <w:rPr>
          <w:rFonts w:ascii="Times New Roman" w:hAnsi="Times New Roman"/>
        </w:rPr>
        <w:t xml:space="preserve">50% of all homeless women and children in America are fleeing domestic abuse. </w:t>
      </w:r>
    </w:p>
    <w:p w:rsidR="006B5ED9" w:rsidRPr="0043214E" w:rsidRDefault="006B5ED9" w:rsidP="006B5ED9">
      <w:pPr>
        <w:pStyle w:val="NoteLevel2"/>
        <w:numPr>
          <w:ilvl w:val="2"/>
          <w:numId w:val="2"/>
        </w:numPr>
        <w:rPr>
          <w:rFonts w:ascii="Times New Roman" w:hAnsi="Times New Roman"/>
        </w:rPr>
      </w:pPr>
      <w:r w:rsidRPr="0043214E">
        <w:rPr>
          <w:rFonts w:ascii="Times New Roman" w:hAnsi="Times New Roman"/>
        </w:rPr>
        <w:t>Yet the Unites States has three times more animal shelters than shelters for battered women and children.</w:t>
      </w:r>
    </w:p>
    <w:p w:rsidR="006B5ED9" w:rsidRDefault="006B5ED9" w:rsidP="006B5ED9"/>
    <w:p w:rsidR="006B5ED9" w:rsidRDefault="006B5ED9" w:rsidP="006B5ED9"/>
    <w:p w:rsidR="006B5ED9" w:rsidRPr="006B5ED9" w:rsidRDefault="006B5ED9" w:rsidP="006B5ED9">
      <w:pPr>
        <w:rPr>
          <w:sz w:val="28"/>
        </w:rPr>
      </w:pPr>
      <w:r w:rsidRPr="006B5ED9">
        <w:rPr>
          <w:sz w:val="28"/>
        </w:rPr>
        <w:t>II. Definition of Domestic Abuse</w:t>
      </w:r>
    </w:p>
    <w:p w:rsidR="006B5ED9" w:rsidRDefault="006B5ED9" w:rsidP="006B5ED9">
      <w:pPr>
        <w:rPr>
          <w:b/>
        </w:rPr>
      </w:pPr>
    </w:p>
    <w:p w:rsidR="006B5ED9" w:rsidRPr="006B5ED9" w:rsidRDefault="00306423" w:rsidP="006B5ED9">
      <w:pPr>
        <w:rPr>
          <w:b/>
        </w:rPr>
      </w:pPr>
      <w:r>
        <w:rPr>
          <w:b/>
          <w:noProof/>
        </w:rPr>
        <w:pict>
          <v:shapetype id="_x0000_t202" coordsize="21600,21600" o:spt="202" path="m0,0l0,21600,21600,21600,21600,0xe">
            <v:stroke joinstyle="miter"/>
            <v:path gradientshapeok="t" o:connecttype="rect"/>
          </v:shapetype>
          <v:shape id="_x0000_s1026" type="#_x0000_t202" style="position:absolute;margin-left:18pt;margin-top:-5.2pt;width:414pt;height:88.5pt;z-index:251660288;mso-wrap-edited:f;mso-position-horizontal:absolute;mso-position-vertical:absolute" wrapcoords="-78 0 -78 21420 21678 21420 21678 0 -78 0" filled="f" strokecolor="black [3213]" strokeweight="3pt">
            <v:fill o:detectmouseclick="t"/>
            <v:stroke linestyle="thinThin"/>
            <v:textbox inset=",7.2pt,,7.2pt">
              <w:txbxContent>
                <w:p w:rsidR="006B5ED9" w:rsidRPr="0043214E" w:rsidRDefault="006B5ED9" w:rsidP="006B5ED9">
                  <w:pPr>
                    <w:pStyle w:val="NoteLevel1"/>
                    <w:numPr>
                      <w:ilvl w:val="0"/>
                      <w:numId w:val="0"/>
                    </w:numPr>
                    <w:ind w:right="900"/>
                    <w:rPr>
                      <w:rFonts w:ascii="Times New Roman" w:hAnsi="Times New Roman"/>
                    </w:rPr>
                  </w:pPr>
                  <w:r w:rsidRPr="0043214E">
                    <w:rPr>
                      <w:rFonts w:ascii="Times New Roman" w:hAnsi="Times New Roman"/>
                      <w:u w:val="single"/>
                    </w:rPr>
                    <w:t>Domestic Abuse</w:t>
                  </w:r>
                  <w:r w:rsidRPr="0043214E">
                    <w:rPr>
                      <w:rFonts w:ascii="Times New Roman" w:hAnsi="Times New Roman"/>
                    </w:rPr>
                    <w:t>: a form of oppression in which a person uses certain behavior patterns to control their intimate partner.</w:t>
                  </w:r>
                </w:p>
                <w:p w:rsidR="006B5ED9" w:rsidRPr="0043214E" w:rsidRDefault="006B5ED9" w:rsidP="006B5ED9">
                  <w:pPr>
                    <w:pStyle w:val="NoteLevel1"/>
                    <w:numPr>
                      <w:ilvl w:val="0"/>
                      <w:numId w:val="0"/>
                    </w:numPr>
                    <w:ind w:left="900" w:right="900"/>
                    <w:rPr>
                      <w:rFonts w:ascii="Times New Roman" w:hAnsi="Times New Roman"/>
                    </w:rPr>
                  </w:pPr>
                </w:p>
                <w:p w:rsidR="006B5ED9" w:rsidRPr="0043214E" w:rsidRDefault="006B5ED9" w:rsidP="006B5ED9">
                  <w:pPr>
                    <w:ind w:right="900"/>
                  </w:pPr>
                  <w:r w:rsidRPr="0043214E">
                    <w:rPr>
                      <w:u w:val="single"/>
                    </w:rPr>
                    <w:t>Oppress</w:t>
                  </w:r>
                  <w:r w:rsidRPr="0043214E">
                    <w:t>: to crush or burden s</w:t>
                  </w:r>
                  <w:r>
                    <w:t xml:space="preserve">omeone by the abuse of power or authority. </w:t>
                  </w:r>
                </w:p>
                <w:p w:rsidR="006B5ED9" w:rsidRPr="0043214E" w:rsidRDefault="006B5ED9" w:rsidP="006B5ED9"/>
              </w:txbxContent>
            </v:textbox>
            <w10:wrap type="tight"/>
          </v:shape>
        </w:pict>
      </w:r>
    </w:p>
    <w:p w:rsidR="006B5ED9" w:rsidRPr="006B5ED9" w:rsidRDefault="006B5ED9" w:rsidP="006B5ED9"/>
    <w:p w:rsidR="006B5ED9" w:rsidRPr="006B5ED9" w:rsidRDefault="006B5ED9" w:rsidP="006B5ED9"/>
    <w:p w:rsidR="006B5ED9" w:rsidRPr="006B5ED9" w:rsidRDefault="006B5ED9" w:rsidP="006B5ED9"/>
    <w:p w:rsidR="006B5ED9" w:rsidRPr="006B5ED9" w:rsidRDefault="006B5ED9" w:rsidP="006B5ED9"/>
    <w:p w:rsidR="006B5ED9" w:rsidRPr="006B5ED9" w:rsidRDefault="006B5ED9" w:rsidP="006B5ED9"/>
    <w:p w:rsidR="006B5ED9" w:rsidRPr="006B5ED9" w:rsidRDefault="006B5ED9" w:rsidP="006B5ED9"/>
    <w:p w:rsidR="001C6FF7" w:rsidRDefault="001C6FF7" w:rsidP="006B5ED9"/>
    <w:p w:rsidR="001C6FF7" w:rsidRDefault="001C6FF7" w:rsidP="006B5ED9"/>
    <w:p w:rsidR="006B5ED9" w:rsidRDefault="006B5ED9" w:rsidP="006B5ED9"/>
    <w:p w:rsidR="006B5ED9" w:rsidRDefault="006B5ED9" w:rsidP="006B5ED9"/>
    <w:p w:rsidR="006B5ED9" w:rsidRPr="006B5ED9" w:rsidRDefault="006B5ED9" w:rsidP="006B5ED9">
      <w:pPr>
        <w:rPr>
          <w:sz w:val="28"/>
        </w:rPr>
      </w:pPr>
      <w:r w:rsidRPr="006B5ED9">
        <w:rPr>
          <w:sz w:val="28"/>
        </w:rPr>
        <w:t>III. Oppression in the Bible</w:t>
      </w:r>
    </w:p>
    <w:p w:rsidR="006B5ED9" w:rsidRDefault="006B5ED9" w:rsidP="006B5ED9">
      <w:pPr>
        <w:pStyle w:val="NoteLevel1"/>
        <w:numPr>
          <w:ilvl w:val="0"/>
          <w:numId w:val="0"/>
        </w:numPr>
        <w:rPr>
          <w:rFonts w:ascii="Times New Roman" w:hAnsi="Times New Roman"/>
        </w:rPr>
      </w:pPr>
    </w:p>
    <w:p w:rsidR="006B5ED9" w:rsidRDefault="006B5ED9" w:rsidP="006B5ED9">
      <w:r w:rsidRPr="0043214E">
        <w:t>The Bible’s description of oppression fits t</w:t>
      </w:r>
      <w:r w:rsidR="001C6FF7">
        <w:t>he experience of domestic abuse:</w:t>
      </w:r>
    </w:p>
    <w:p w:rsidR="006B5ED9" w:rsidRPr="0043214E" w:rsidRDefault="006B5ED9" w:rsidP="006B5ED9"/>
    <w:p w:rsidR="006B5ED9" w:rsidRDefault="006B5ED9" w:rsidP="006B5ED9">
      <w:pPr>
        <w:pStyle w:val="ListParagraph"/>
        <w:numPr>
          <w:ilvl w:val="0"/>
          <w:numId w:val="4"/>
        </w:numPr>
      </w:pPr>
      <w:r w:rsidRPr="006B5ED9">
        <w:rPr>
          <w:u w:val="single"/>
        </w:rPr>
        <w:t>Psalm 10:</w:t>
      </w:r>
      <w:r>
        <w:t>7:</w:t>
      </w:r>
      <w:r w:rsidRPr="0043214E">
        <w:t xml:space="preserve"> </w:t>
      </w:r>
      <w:r>
        <w:t>“</w:t>
      </w:r>
      <w:r w:rsidRPr="0043214E">
        <w:t>His mouth is filled with cursing and deceit and oppression; under his to</w:t>
      </w:r>
      <w:r>
        <w:t>ngue are mischief and iniquity.”</w:t>
      </w:r>
    </w:p>
    <w:p w:rsidR="006B5ED9" w:rsidRPr="0043214E" w:rsidRDefault="006B5ED9" w:rsidP="006B5ED9"/>
    <w:p w:rsidR="006B5ED9" w:rsidRPr="0043214E" w:rsidRDefault="006B5ED9" w:rsidP="006B5ED9">
      <w:pPr>
        <w:pStyle w:val="ListParagraph"/>
        <w:numPr>
          <w:ilvl w:val="0"/>
          <w:numId w:val="4"/>
        </w:numPr>
      </w:pPr>
      <w:r w:rsidRPr="006B5ED9">
        <w:rPr>
          <w:u w:val="single"/>
        </w:rPr>
        <w:t>Psalm 55</w:t>
      </w:r>
      <w:r>
        <w:t xml:space="preserve">: </w:t>
      </w:r>
    </w:p>
    <w:p w:rsidR="006B5ED9" w:rsidRPr="0043214E" w:rsidRDefault="006B5ED9" w:rsidP="006B5ED9">
      <w:pPr>
        <w:pStyle w:val="ListParagraph"/>
        <w:numPr>
          <w:ilvl w:val="1"/>
          <w:numId w:val="4"/>
        </w:numPr>
        <w:ind w:left="1800"/>
      </w:pPr>
      <w:r>
        <w:t>“</w:t>
      </w:r>
      <w:r w:rsidRPr="0043214E">
        <w:t xml:space="preserve">I am restless in my complaint and I moan, because of the noise of the enemy, because of the </w:t>
      </w:r>
      <w:r w:rsidRPr="001C6FF7">
        <w:t>oppression</w:t>
      </w:r>
      <w:r w:rsidRPr="0043214E">
        <w:t xml:space="preserve"> of the wicked. For they drop trouble upon me, and in ange</w:t>
      </w:r>
      <w:r>
        <w:t>r they bear a grudge against me.</w:t>
      </w:r>
      <w:r w:rsidRPr="0043214E">
        <w:t>”</w:t>
      </w:r>
      <w:r>
        <w:t xml:space="preserve"> (</w:t>
      </w:r>
      <w:r w:rsidRPr="0043214E">
        <w:t>v</w:t>
      </w:r>
      <w:r>
        <w:t>v</w:t>
      </w:r>
      <w:r w:rsidRPr="0043214E">
        <w:t>.</w:t>
      </w:r>
      <w:r w:rsidR="001C6FF7">
        <w:t xml:space="preserve"> </w:t>
      </w:r>
      <w:r>
        <w:t>2-3)</w:t>
      </w:r>
    </w:p>
    <w:p w:rsidR="006B5ED9" w:rsidRPr="0043214E" w:rsidRDefault="006B5ED9" w:rsidP="006B5ED9">
      <w:pPr>
        <w:pStyle w:val="ListParagraph"/>
        <w:numPr>
          <w:ilvl w:val="1"/>
          <w:numId w:val="4"/>
        </w:numPr>
        <w:ind w:left="1800"/>
      </w:pPr>
      <w:r w:rsidRPr="006B5ED9">
        <w:rPr>
          <w:b/>
        </w:rPr>
        <w:t>“</w:t>
      </w:r>
      <w:r w:rsidRPr="0043214E">
        <w:t xml:space="preserve">My companion stretched out his hand against his friends; he violated his covenant.” </w:t>
      </w:r>
      <w:r>
        <w:t>(v. 20)</w:t>
      </w:r>
    </w:p>
    <w:p w:rsidR="006B5ED9" w:rsidRPr="0043214E" w:rsidRDefault="006B5ED9" w:rsidP="006B5ED9">
      <w:pPr>
        <w:pStyle w:val="ListParagraph"/>
        <w:numPr>
          <w:ilvl w:val="1"/>
          <w:numId w:val="4"/>
        </w:numPr>
        <w:ind w:left="1800"/>
      </w:pPr>
      <w:r w:rsidRPr="0043214E">
        <w:t>“For it is not an enemy who taunts me—then I could bear it; it is not an adversary who deals insolently with me—then I could hide from him. But it is you, a man, my equal, my companion, my familiar friend.”</w:t>
      </w:r>
      <w:r>
        <w:t xml:space="preserve"> (vv. 12-13)</w:t>
      </w:r>
    </w:p>
    <w:p w:rsidR="006B5ED9" w:rsidRDefault="006B5ED9" w:rsidP="006B5ED9">
      <w:r>
        <w:t>God’s Heart for the O</w:t>
      </w:r>
      <w:r w:rsidRPr="0043214E">
        <w:t>ppress</w:t>
      </w:r>
      <w:r>
        <w:t>ed:</w:t>
      </w:r>
    </w:p>
    <w:p w:rsidR="006B5ED9" w:rsidRPr="0043214E" w:rsidRDefault="006B5ED9" w:rsidP="006B5ED9"/>
    <w:p w:rsidR="006B5ED9" w:rsidRDefault="006B5ED9" w:rsidP="006B5ED9">
      <w:pPr>
        <w:pStyle w:val="ListParagraph"/>
        <w:numPr>
          <w:ilvl w:val="0"/>
          <w:numId w:val="5"/>
        </w:numPr>
      </w:pPr>
      <w:r w:rsidRPr="006B5ED9">
        <w:rPr>
          <w:u w:val="single"/>
        </w:rPr>
        <w:t>Psalm 9:9</w:t>
      </w:r>
      <w:r>
        <w:t>:</w:t>
      </w:r>
      <w:r w:rsidRPr="0043214E">
        <w:t xml:space="preserve"> “The LORD is a refuge for the oppressed, a stronghold in times of trouble.”</w:t>
      </w:r>
    </w:p>
    <w:p w:rsidR="006B5ED9" w:rsidRPr="0043214E" w:rsidRDefault="006B5ED9" w:rsidP="006B5ED9"/>
    <w:p w:rsidR="006B5ED9" w:rsidRDefault="006B5ED9" w:rsidP="006B5ED9">
      <w:pPr>
        <w:pStyle w:val="ListParagraph"/>
        <w:numPr>
          <w:ilvl w:val="0"/>
          <w:numId w:val="5"/>
        </w:numPr>
      </w:pPr>
      <w:r w:rsidRPr="006B5ED9">
        <w:rPr>
          <w:u w:val="single"/>
        </w:rPr>
        <w:t>Psalm 56</w:t>
      </w:r>
      <w:r>
        <w:t>:</w:t>
      </w:r>
      <w:r w:rsidRPr="0043214E">
        <w:t xml:space="preserve"> “Be gracious to me, O God, for man tramples on me; all day long an attacker </w:t>
      </w:r>
      <w:r w:rsidRPr="006B5ED9">
        <w:rPr>
          <w:i/>
        </w:rPr>
        <w:t>oppresses</w:t>
      </w:r>
      <w:r>
        <w:t xml:space="preserve"> me…</w:t>
      </w:r>
      <w:r w:rsidRPr="000B0665">
        <w:t>You have kept count of my tossings; put my tears in your bottle. Are they not in your book? Then my enemies will turn back in the day when I call. This I know, that God is for me.”</w:t>
      </w:r>
    </w:p>
    <w:p w:rsidR="006B5ED9" w:rsidRDefault="006B5ED9" w:rsidP="006B5ED9"/>
    <w:p w:rsidR="006B5ED9" w:rsidRDefault="006B5ED9" w:rsidP="006B5ED9">
      <w:r>
        <w:t>God’s Response to Oppression:</w:t>
      </w:r>
    </w:p>
    <w:p w:rsidR="006B5ED9" w:rsidRPr="000B0665" w:rsidRDefault="006B5ED9" w:rsidP="006B5ED9"/>
    <w:p w:rsidR="006B5ED9" w:rsidRDefault="006B5ED9" w:rsidP="006B5ED9">
      <w:pPr>
        <w:pStyle w:val="ListParagraph"/>
        <w:numPr>
          <w:ilvl w:val="0"/>
          <w:numId w:val="6"/>
        </w:numPr>
      </w:pPr>
      <w:r w:rsidRPr="006B5ED9">
        <w:rPr>
          <w:u w:val="single"/>
        </w:rPr>
        <w:t>Deuteronomy 26:6-8</w:t>
      </w:r>
      <w:r>
        <w:t>:</w:t>
      </w:r>
      <w:r w:rsidRPr="0043214E">
        <w:t xml:space="preserve"> “And the Egyptians treated us harshly and humiliated us and laid on us hard labor. Then we cried to the Lord, the God of our fathers, and the Lord heard our voice and saw our affliction, our toil, and our </w:t>
      </w:r>
      <w:r w:rsidRPr="000B0665">
        <w:t>oppression</w:t>
      </w:r>
      <w:r w:rsidRPr="0043214E">
        <w:t>. And the Lord brought us out of Egypt with a mighty hand and an outstretched arm.”</w:t>
      </w:r>
    </w:p>
    <w:p w:rsidR="006B5ED9" w:rsidRPr="00F32A3E" w:rsidRDefault="006B5ED9" w:rsidP="006B5ED9">
      <w:r w:rsidRPr="0043214E">
        <w:t xml:space="preserve"> </w:t>
      </w:r>
    </w:p>
    <w:p w:rsidR="00F32A3E" w:rsidRDefault="006B5ED9" w:rsidP="006B5ED9">
      <w:pPr>
        <w:pStyle w:val="ListParagraph"/>
        <w:numPr>
          <w:ilvl w:val="0"/>
          <w:numId w:val="6"/>
        </w:numPr>
      </w:pPr>
      <w:r w:rsidRPr="006B5ED9">
        <w:rPr>
          <w:u w:val="single"/>
        </w:rPr>
        <w:t>Luke 4:17-21</w:t>
      </w:r>
      <w:r>
        <w:t xml:space="preserve">: </w:t>
      </w:r>
      <w:r w:rsidRPr="0043214E">
        <w:t>“And the scroll of the prophet Isaiah was given to him. He unrolled the scroll and found the place where it was written, ‘The Spirit of the Lord is upon me, because he has anointed me to proclaim good news to the poor.</w:t>
      </w:r>
      <w:r>
        <w:t xml:space="preserve"> </w:t>
      </w:r>
      <w:r w:rsidRPr="000B0665">
        <w:t>He has sent me to proclaim liberty to the captives and recovering of sight to the blind, to set at liberty those who are oppressed, to proclaim the year of the Lord’s favor.’…And he began to say to them, ‘Today this Scripture has been fulfilled in your hearing.’ ”</w:t>
      </w:r>
    </w:p>
    <w:p w:rsidR="00F32A3E" w:rsidRDefault="006B5ED9" w:rsidP="00F32A3E">
      <w:r w:rsidRPr="000B0665">
        <w:t xml:space="preserve"> </w:t>
      </w:r>
    </w:p>
    <w:p w:rsidR="00F32A3E" w:rsidRDefault="00306423" w:rsidP="00F32A3E">
      <w:r>
        <w:rPr>
          <w:noProof/>
        </w:rPr>
        <w:pict>
          <v:shape id="_x0000_s1027" type="#_x0000_t202" style="position:absolute;margin-left:90pt;margin-top:6.65pt;width:306pt;height:36pt;z-index:-251655168;mso-wrap-edited:f;mso-position-horizontal:absolute;mso-position-vertical:absolute" filled="f" strokecolor="black [3213]" strokeweight="3pt">
            <v:fill o:detectmouseclick="t"/>
            <v:stroke linestyle="thinThin"/>
            <v:textbox inset=",7.2pt,,7.2pt">
              <w:txbxContent>
                <w:p w:rsidR="00F32A3E" w:rsidRPr="00F32A3E" w:rsidRDefault="00F32A3E" w:rsidP="00F32A3E">
                  <w:pPr>
                    <w:jc w:val="center"/>
                    <w:rPr>
                      <w:b/>
                      <w:i/>
                    </w:rPr>
                  </w:pPr>
                  <w:r w:rsidRPr="00F32A3E">
                    <w:rPr>
                      <w:b/>
                      <w:i/>
                    </w:rPr>
                    <w:t>In Scripture, God is always on the side of the oppressed.</w:t>
                  </w:r>
                </w:p>
                <w:p w:rsidR="00F32A3E" w:rsidRDefault="00F32A3E"/>
              </w:txbxContent>
            </v:textbox>
          </v:shape>
        </w:pict>
      </w:r>
    </w:p>
    <w:p w:rsidR="00F32A3E" w:rsidRDefault="00F32A3E" w:rsidP="006B5ED9"/>
    <w:p w:rsidR="006B5ED9" w:rsidRDefault="006B5ED9" w:rsidP="006B5ED9"/>
    <w:p w:rsidR="00F32A3E" w:rsidRDefault="00F32A3E" w:rsidP="006B5ED9"/>
    <w:p w:rsidR="006B5ED9" w:rsidRDefault="006B5ED9" w:rsidP="006B5ED9">
      <w:r w:rsidRPr="0043214E">
        <w:t xml:space="preserve">God calls us to </w:t>
      </w:r>
      <w:r>
        <w:t>protect the oppressed:</w:t>
      </w:r>
      <w:r w:rsidRPr="0043214E">
        <w:t xml:space="preserve"> </w:t>
      </w:r>
    </w:p>
    <w:p w:rsidR="006B5ED9" w:rsidRPr="0043214E" w:rsidRDefault="006B5ED9" w:rsidP="006B5ED9"/>
    <w:p w:rsidR="006B5ED9" w:rsidRPr="0043214E" w:rsidRDefault="006B5ED9" w:rsidP="006B5ED9">
      <w:pPr>
        <w:pStyle w:val="ListParagraph"/>
        <w:numPr>
          <w:ilvl w:val="0"/>
          <w:numId w:val="7"/>
        </w:numPr>
      </w:pPr>
      <w:r w:rsidRPr="006B5ED9">
        <w:rPr>
          <w:u w:val="single"/>
        </w:rPr>
        <w:t>Isaiah 58:6-7</w:t>
      </w:r>
      <w:r>
        <w:t xml:space="preserve">: </w:t>
      </w:r>
      <w:r w:rsidRPr="0043214E">
        <w:t xml:space="preserve">“Is not this the fast that I choose: to loose the bonds of wickedness, to undo the straps of the yoke, </w:t>
      </w:r>
      <w:r w:rsidRPr="006B5ED9">
        <w:rPr>
          <w:i/>
        </w:rPr>
        <w:t>to let the oppressed go free</w:t>
      </w:r>
      <w:r w:rsidRPr="0043214E">
        <w:t xml:space="preserve">, and to break every yoke? Is it not to share your bread with the hungry and bring the homeless poor into your house; when you see the naked, to cover him, and not to hide yourself from your own flesh?” </w:t>
      </w:r>
    </w:p>
    <w:p w:rsidR="006B5ED9" w:rsidRDefault="006B5ED9" w:rsidP="006B5ED9">
      <w:pPr>
        <w:pStyle w:val="NoteLevel1"/>
        <w:numPr>
          <w:ilvl w:val="0"/>
          <w:numId w:val="0"/>
        </w:numPr>
        <w:rPr>
          <w:rFonts w:ascii="Times New Roman" w:hAnsi="Times New Roman"/>
        </w:rPr>
      </w:pPr>
    </w:p>
    <w:p w:rsidR="006B5ED9" w:rsidRDefault="006B5ED9" w:rsidP="006B5ED9">
      <w:pPr>
        <w:pStyle w:val="NoteLevel1"/>
        <w:numPr>
          <w:ilvl w:val="0"/>
          <w:numId w:val="0"/>
        </w:numPr>
        <w:rPr>
          <w:rFonts w:ascii="Times New Roman" w:hAnsi="Times New Roman"/>
        </w:rPr>
      </w:pPr>
    </w:p>
    <w:p w:rsidR="006B5ED9" w:rsidRPr="006B5ED9" w:rsidRDefault="006B5ED9" w:rsidP="006B5ED9">
      <w:pPr>
        <w:pStyle w:val="NoteLevel1"/>
        <w:numPr>
          <w:ilvl w:val="0"/>
          <w:numId w:val="0"/>
        </w:numPr>
        <w:rPr>
          <w:rFonts w:ascii="Times New Roman" w:hAnsi="Times New Roman"/>
          <w:sz w:val="28"/>
        </w:rPr>
      </w:pPr>
      <w:r w:rsidRPr="006B5ED9">
        <w:rPr>
          <w:rFonts w:ascii="Times New Roman" w:hAnsi="Times New Roman"/>
          <w:sz w:val="28"/>
        </w:rPr>
        <w:t>IV. HEAL</w:t>
      </w:r>
    </w:p>
    <w:p w:rsidR="006B5ED9" w:rsidRDefault="006B5ED9" w:rsidP="006B5ED9">
      <w:pPr>
        <w:pStyle w:val="NoteLevel1"/>
        <w:numPr>
          <w:ilvl w:val="0"/>
          <w:numId w:val="0"/>
        </w:numPr>
        <w:rPr>
          <w:rFonts w:ascii="Times New Roman" w:hAnsi="Times New Roman"/>
          <w:b/>
        </w:rPr>
      </w:pPr>
    </w:p>
    <w:p w:rsidR="006B5ED9" w:rsidRDefault="006B5ED9" w:rsidP="006B5ED9">
      <w:pPr>
        <w:pStyle w:val="NoteLevel1"/>
        <w:numPr>
          <w:ilvl w:val="0"/>
          <w:numId w:val="0"/>
        </w:numPr>
        <w:rPr>
          <w:rFonts w:ascii="Times New Roman" w:hAnsi="Times New Roman"/>
        </w:rPr>
      </w:pPr>
      <w:r w:rsidRPr="006B5ED9">
        <w:rPr>
          <w:rFonts w:ascii="Times New Roman" w:hAnsi="Times New Roman"/>
          <w:b/>
          <w:sz w:val="28"/>
        </w:rPr>
        <w:t>H</w:t>
      </w:r>
      <w:r>
        <w:rPr>
          <w:rFonts w:ascii="Times New Roman" w:hAnsi="Times New Roman"/>
        </w:rPr>
        <w:t>ear the cries of the oppressed</w:t>
      </w:r>
    </w:p>
    <w:p w:rsidR="006B5ED9" w:rsidRDefault="006B5ED9" w:rsidP="006B5ED9">
      <w:pPr>
        <w:pStyle w:val="NoteLevel1"/>
        <w:numPr>
          <w:ilvl w:val="0"/>
          <w:numId w:val="0"/>
        </w:numPr>
        <w:rPr>
          <w:rFonts w:ascii="Times New Roman" w:hAnsi="Times New Roman"/>
          <w:b/>
        </w:rPr>
      </w:pPr>
    </w:p>
    <w:p w:rsidR="006B5ED9" w:rsidRDefault="006B5ED9" w:rsidP="006B5ED9">
      <w:pPr>
        <w:pStyle w:val="NoteLevel1"/>
        <w:numPr>
          <w:ilvl w:val="0"/>
          <w:numId w:val="0"/>
        </w:numPr>
        <w:rPr>
          <w:rFonts w:ascii="Times New Roman" w:hAnsi="Times New Roman"/>
        </w:rPr>
      </w:pPr>
      <w:r w:rsidRPr="006B5ED9">
        <w:rPr>
          <w:rFonts w:ascii="Times New Roman" w:hAnsi="Times New Roman"/>
          <w:b/>
          <w:sz w:val="28"/>
        </w:rPr>
        <w:t>E</w:t>
      </w:r>
      <w:r>
        <w:rPr>
          <w:rFonts w:ascii="Times New Roman" w:hAnsi="Times New Roman"/>
        </w:rPr>
        <w:t>stablish safety</w:t>
      </w:r>
    </w:p>
    <w:p w:rsidR="006B5ED9" w:rsidRDefault="006B5ED9" w:rsidP="006B5ED9">
      <w:pPr>
        <w:pStyle w:val="NoteLevel1"/>
        <w:numPr>
          <w:ilvl w:val="0"/>
          <w:numId w:val="0"/>
        </w:numPr>
        <w:rPr>
          <w:rFonts w:ascii="Times New Roman" w:hAnsi="Times New Roman"/>
          <w:b/>
        </w:rPr>
      </w:pPr>
    </w:p>
    <w:p w:rsidR="006B5ED9" w:rsidRDefault="006B5ED9" w:rsidP="006B5ED9">
      <w:pPr>
        <w:pStyle w:val="NoteLevel1"/>
        <w:numPr>
          <w:ilvl w:val="0"/>
          <w:numId w:val="0"/>
        </w:numPr>
        <w:rPr>
          <w:rFonts w:ascii="Times New Roman" w:hAnsi="Times New Roman"/>
        </w:rPr>
      </w:pPr>
      <w:r w:rsidRPr="006B5ED9">
        <w:rPr>
          <w:rFonts w:ascii="Times New Roman" w:hAnsi="Times New Roman"/>
          <w:b/>
          <w:sz w:val="28"/>
        </w:rPr>
        <w:t>A</w:t>
      </w:r>
      <w:r>
        <w:rPr>
          <w:rFonts w:ascii="Times New Roman" w:hAnsi="Times New Roman"/>
        </w:rPr>
        <w:t>pply the gospel</w:t>
      </w:r>
    </w:p>
    <w:p w:rsidR="006B5ED9" w:rsidRDefault="006B5ED9" w:rsidP="006B5ED9">
      <w:pPr>
        <w:rPr>
          <w:b/>
        </w:rPr>
      </w:pPr>
    </w:p>
    <w:p w:rsidR="00DC5020" w:rsidRPr="006B5ED9" w:rsidRDefault="006B5ED9" w:rsidP="006B5ED9">
      <w:r w:rsidRPr="006B5ED9">
        <w:rPr>
          <w:b/>
          <w:sz w:val="28"/>
        </w:rPr>
        <w:t>L</w:t>
      </w:r>
      <w:r>
        <w:t>ead in developing new patterns</w:t>
      </w:r>
    </w:p>
    <w:sectPr w:rsidR="00DC5020" w:rsidRPr="006B5ED9" w:rsidSect="006B5ED9">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F506E1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9BF2737"/>
    <w:multiLevelType w:val="multilevel"/>
    <w:tmpl w:val="4ACAB08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nsid w:val="274B136C"/>
    <w:multiLevelType w:val="hybridMultilevel"/>
    <w:tmpl w:val="BF48AD2A"/>
    <w:lvl w:ilvl="0" w:tplc="3C866BA8">
      <w:numFmt w:val="bullet"/>
      <w:lvlText w:val=""/>
      <w:lvlJc w:val="left"/>
      <w:pPr>
        <w:ind w:left="1152" w:hanging="360"/>
      </w:pPr>
      <w:rPr>
        <w:rFonts w:ascii="Symbol" w:hAnsi="Symbol" w:hint="default"/>
        <w:sz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AE3C19"/>
    <w:multiLevelType w:val="hybridMultilevel"/>
    <w:tmpl w:val="A692A460"/>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575FCC"/>
    <w:multiLevelType w:val="hybridMultilevel"/>
    <w:tmpl w:val="B05C2B8C"/>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1C2853"/>
    <w:multiLevelType w:val="multilevel"/>
    <w:tmpl w:val="B26EA84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6">
    <w:nsid w:val="688B6EBB"/>
    <w:multiLevelType w:val="hybridMultilevel"/>
    <w:tmpl w:val="85B4D596"/>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6"/>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B5ED9"/>
    <w:rsid w:val="001C6FF7"/>
    <w:rsid w:val="00202740"/>
    <w:rsid w:val="00306423"/>
    <w:rsid w:val="00655012"/>
    <w:rsid w:val="006B5ED9"/>
    <w:rsid w:val="00F32A3E"/>
  </w:rsids>
  <m:mathPr>
    <m:mathFont m:val="Bodoni SvtyTwo ITC TT-Boo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EB0"/>
    <w:rPr>
      <w:rFonts w:ascii="Times New Roman" w:hAnsi="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teLevel1">
    <w:name w:val="Note Level 1"/>
    <w:basedOn w:val="Normal"/>
    <w:uiPriority w:val="99"/>
    <w:unhideWhenUsed/>
    <w:rsid w:val="006B5ED9"/>
    <w:pPr>
      <w:keepNext/>
      <w:numPr>
        <w:numId w:val="1"/>
      </w:numPr>
      <w:contextualSpacing/>
      <w:outlineLvl w:val="0"/>
    </w:pPr>
    <w:rPr>
      <w:rFonts w:ascii="Verdana" w:eastAsia="ＭＳ ゴシック" w:hAnsi="Verdana"/>
    </w:rPr>
  </w:style>
  <w:style w:type="paragraph" w:styleId="NoteLevel2">
    <w:name w:val="Note Level 2"/>
    <w:basedOn w:val="Normal"/>
    <w:uiPriority w:val="99"/>
    <w:unhideWhenUsed/>
    <w:rsid w:val="006B5ED9"/>
    <w:pPr>
      <w:keepNext/>
      <w:numPr>
        <w:ilvl w:val="1"/>
        <w:numId w:val="1"/>
      </w:numPr>
      <w:contextualSpacing/>
      <w:outlineLvl w:val="1"/>
    </w:pPr>
    <w:rPr>
      <w:rFonts w:ascii="Verdana" w:eastAsia="ＭＳ ゴシック" w:hAnsi="Verdana"/>
    </w:rPr>
  </w:style>
  <w:style w:type="paragraph" w:styleId="NoteLevel3">
    <w:name w:val="Note Level 3"/>
    <w:basedOn w:val="Normal"/>
    <w:uiPriority w:val="99"/>
    <w:unhideWhenUsed/>
    <w:rsid w:val="006B5ED9"/>
    <w:pPr>
      <w:keepNext/>
      <w:numPr>
        <w:ilvl w:val="2"/>
        <w:numId w:val="1"/>
      </w:numPr>
      <w:contextualSpacing/>
      <w:outlineLvl w:val="2"/>
    </w:pPr>
    <w:rPr>
      <w:rFonts w:ascii="Verdana" w:eastAsia="ＭＳ ゴシック" w:hAnsi="Verdana"/>
    </w:rPr>
  </w:style>
  <w:style w:type="paragraph" w:styleId="NoteLevel4">
    <w:name w:val="Note Level 4"/>
    <w:basedOn w:val="Normal"/>
    <w:uiPriority w:val="99"/>
    <w:unhideWhenUsed/>
    <w:rsid w:val="006B5ED9"/>
    <w:pPr>
      <w:keepNext/>
      <w:numPr>
        <w:ilvl w:val="3"/>
        <w:numId w:val="1"/>
      </w:numPr>
      <w:contextualSpacing/>
      <w:outlineLvl w:val="3"/>
    </w:pPr>
    <w:rPr>
      <w:rFonts w:ascii="Verdana" w:eastAsia="ＭＳ ゴシック" w:hAnsi="Verdana"/>
    </w:rPr>
  </w:style>
  <w:style w:type="paragraph" w:styleId="NoteLevel5">
    <w:name w:val="Note Level 5"/>
    <w:basedOn w:val="Normal"/>
    <w:uiPriority w:val="99"/>
    <w:unhideWhenUsed/>
    <w:rsid w:val="006B5ED9"/>
    <w:pPr>
      <w:keepNext/>
      <w:numPr>
        <w:ilvl w:val="4"/>
        <w:numId w:val="1"/>
      </w:numPr>
      <w:contextualSpacing/>
      <w:outlineLvl w:val="4"/>
    </w:pPr>
    <w:rPr>
      <w:rFonts w:ascii="Verdana" w:eastAsia="ＭＳ ゴシック" w:hAnsi="Verdana"/>
    </w:rPr>
  </w:style>
  <w:style w:type="paragraph" w:styleId="NoteLevel6">
    <w:name w:val="Note Level 6"/>
    <w:basedOn w:val="Normal"/>
    <w:uiPriority w:val="99"/>
    <w:unhideWhenUsed/>
    <w:rsid w:val="006B5ED9"/>
    <w:pPr>
      <w:keepNext/>
      <w:numPr>
        <w:ilvl w:val="5"/>
        <w:numId w:val="1"/>
      </w:numPr>
      <w:contextualSpacing/>
      <w:outlineLvl w:val="5"/>
    </w:pPr>
    <w:rPr>
      <w:rFonts w:ascii="Verdana" w:eastAsia="ＭＳ ゴシック" w:hAnsi="Verdana"/>
    </w:rPr>
  </w:style>
  <w:style w:type="paragraph" w:styleId="NoteLevel7">
    <w:name w:val="Note Level 7"/>
    <w:basedOn w:val="Normal"/>
    <w:uiPriority w:val="99"/>
    <w:unhideWhenUsed/>
    <w:rsid w:val="006B5ED9"/>
    <w:pPr>
      <w:keepNext/>
      <w:numPr>
        <w:ilvl w:val="6"/>
        <w:numId w:val="1"/>
      </w:numPr>
      <w:contextualSpacing/>
      <w:outlineLvl w:val="6"/>
    </w:pPr>
    <w:rPr>
      <w:rFonts w:ascii="Verdana" w:eastAsia="ＭＳ ゴシック" w:hAnsi="Verdana"/>
    </w:rPr>
  </w:style>
  <w:style w:type="paragraph" w:styleId="NoteLevel8">
    <w:name w:val="Note Level 8"/>
    <w:basedOn w:val="Normal"/>
    <w:uiPriority w:val="99"/>
    <w:unhideWhenUsed/>
    <w:rsid w:val="006B5ED9"/>
    <w:pPr>
      <w:keepNext/>
      <w:numPr>
        <w:ilvl w:val="7"/>
        <w:numId w:val="1"/>
      </w:numPr>
      <w:contextualSpacing/>
      <w:outlineLvl w:val="7"/>
    </w:pPr>
    <w:rPr>
      <w:rFonts w:ascii="Verdana" w:eastAsia="ＭＳ ゴシック" w:hAnsi="Verdana"/>
    </w:rPr>
  </w:style>
  <w:style w:type="paragraph" w:styleId="NoteLevel9">
    <w:name w:val="Note Level 9"/>
    <w:basedOn w:val="Normal"/>
    <w:uiPriority w:val="99"/>
    <w:unhideWhenUsed/>
    <w:rsid w:val="006B5ED9"/>
    <w:pPr>
      <w:keepNext/>
      <w:numPr>
        <w:ilvl w:val="8"/>
        <w:numId w:val="1"/>
      </w:numPr>
      <w:contextualSpacing/>
      <w:outlineLvl w:val="8"/>
    </w:pPr>
    <w:rPr>
      <w:rFonts w:ascii="Verdana" w:eastAsia="ＭＳ ゴシック" w:hAnsi="Verdana"/>
    </w:rPr>
  </w:style>
  <w:style w:type="paragraph" w:styleId="ListParagraph">
    <w:name w:val="List Paragraph"/>
    <w:basedOn w:val="Normal"/>
    <w:uiPriority w:val="34"/>
    <w:qFormat/>
    <w:rsid w:val="006B5ED9"/>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df"/><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2619</Characters>
  <Application>Microsoft Macintosh Word</Application>
  <DocSecurity>0</DocSecurity>
  <Lines>21</Lines>
  <Paragraphs>5</Paragraphs>
  <ScaleCrop>false</ScaleCrop>
  <LinksUpToDate>false</LinksUpToDate>
  <CharactersWithSpaces>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Waldron</dc:creator>
  <cp:keywords/>
  <cp:lastModifiedBy>Shane Waldron</cp:lastModifiedBy>
  <cp:revision>2</cp:revision>
  <cp:lastPrinted>2014-09-05T20:56:00Z</cp:lastPrinted>
  <dcterms:created xsi:type="dcterms:W3CDTF">2014-10-20T22:55:00Z</dcterms:created>
  <dcterms:modified xsi:type="dcterms:W3CDTF">2014-10-20T22:55:00Z</dcterms:modified>
</cp:coreProperties>
</file>