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ED9" w:rsidRPr="001C6FF7" w:rsidRDefault="006B5ED9" w:rsidP="006B5ED9">
      <w:pPr>
        <w:jc w:val="center"/>
        <w:rPr>
          <w:sz w:val="36"/>
        </w:rPr>
      </w:pPr>
      <w:r w:rsidRPr="001C6FF7">
        <w:rPr>
          <w:noProof/>
          <w:sz w:val="36"/>
        </w:rPr>
        <w:drawing>
          <wp:anchor distT="0" distB="0" distL="114300" distR="114300" simplePos="0" relativeHeight="251659264" behindDoc="1" locked="0" layoutInCell="1" allowOverlap="1">
            <wp:simplePos x="0" y="0"/>
            <wp:positionH relativeFrom="column">
              <wp:posOffset>-745067</wp:posOffset>
            </wp:positionH>
            <wp:positionV relativeFrom="paragraph">
              <wp:posOffset>-685800</wp:posOffset>
            </wp:positionV>
            <wp:extent cx="1295400" cy="635000"/>
            <wp:effectExtent l="25400" t="0" r="0" b="0"/>
            <wp:wrapNone/>
            <wp:docPr id="1" name="Picture 0" descr="Refuge 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uge Logo.pdf"/>
                    <pic:cNvPicPr/>
                  </pic:nvPicPr>
                  <ve:AlternateContent xmlns:ma="http://schemas.microsoft.com/office/mac/drawingml/2008/main">
                    <ve:Choice Requires="ma">
                      <pic:blipFill>
                        <a:blip r:embed="rId5"/>
                        <a:stretch>
                          <a:fillRect/>
                        </a:stretch>
                      </pic:blipFill>
                    </ve:Choice>
                    <ve:Fallback xmlns:ma="http://schemas.microsoft.com/office/mac/drawingml/2008/main" xmln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pic:blipFill>
                        <a:blip r:embed="rId6"/>
                        <a:stretch>
                          <a:fillRect/>
                        </a:stretch>
                      </pic:blipFill>
                    </ve:Fallback>
                  </ve:AlternateContent>
                  <pic:spPr>
                    <a:xfrm>
                      <a:off x="0" y="0"/>
                      <a:ext cx="1295400" cy="635000"/>
                    </a:xfrm>
                    <a:prstGeom prst="rect">
                      <a:avLst/>
                    </a:prstGeom>
                  </pic:spPr>
                </pic:pic>
              </a:graphicData>
            </a:graphic>
          </wp:anchor>
        </w:drawing>
      </w:r>
      <w:r w:rsidR="0081435F">
        <w:rPr>
          <w:noProof/>
          <w:sz w:val="36"/>
        </w:rPr>
        <w:t>Incarnational Ministry</w:t>
      </w:r>
    </w:p>
    <w:p w:rsidR="006B5ED9" w:rsidRDefault="006B5ED9" w:rsidP="006B5ED9">
      <w:pPr>
        <w:jc w:val="center"/>
      </w:pPr>
    </w:p>
    <w:p w:rsidR="006B5ED9" w:rsidRPr="0043214E" w:rsidRDefault="006B5ED9" w:rsidP="006B5ED9">
      <w:pPr>
        <w:pStyle w:val="NoteLevel2"/>
        <w:numPr>
          <w:ilvl w:val="0"/>
          <w:numId w:val="0"/>
        </w:numPr>
        <w:rPr>
          <w:rFonts w:ascii="Times New Roman" w:hAnsi="Times New Roman"/>
          <w:b/>
        </w:rPr>
      </w:pPr>
    </w:p>
    <w:p w:rsidR="006B5ED9" w:rsidRPr="00AB1CC7" w:rsidRDefault="0081435F" w:rsidP="006B5ED9">
      <w:pPr>
        <w:rPr>
          <w:sz w:val="28"/>
        </w:rPr>
      </w:pPr>
      <w:r>
        <w:rPr>
          <w:sz w:val="28"/>
        </w:rPr>
        <w:t>Introduction</w:t>
      </w:r>
      <w:r w:rsidR="00AB1CC7">
        <w:rPr>
          <w:sz w:val="28"/>
        </w:rPr>
        <w:t xml:space="preserve"> </w:t>
      </w:r>
    </w:p>
    <w:p w:rsidR="0081435F" w:rsidRDefault="0081435F" w:rsidP="006B5ED9"/>
    <w:p w:rsidR="0081435F" w:rsidRDefault="0081435F" w:rsidP="0081435F">
      <w:r>
        <w:t>“</w:t>
      </w:r>
      <w:r w:rsidRPr="008D3DC0">
        <w:t>The incarnation and sacrifice of Christ provide the pattern for how we minister to survivors of abuse. We enter their world, identify with their suffering, and walk beside them on their journey of redemption. We seek to embody the love of God in a flesh and blood person. Our hope is that survivors will see God’s face and experience His love through their relationships with us.</w:t>
      </w:r>
      <w:r>
        <w:t>”</w:t>
      </w:r>
    </w:p>
    <w:p w:rsidR="0081435F" w:rsidRPr="008D3DC0" w:rsidRDefault="0081435F" w:rsidP="0081435F">
      <w:r>
        <w:tab/>
      </w:r>
      <w:r>
        <w:tab/>
      </w:r>
      <w:r>
        <w:tab/>
      </w:r>
      <w:r>
        <w:tab/>
      </w:r>
      <w:r>
        <w:tab/>
      </w:r>
      <w:r>
        <w:tab/>
        <w:t>-</w:t>
      </w:r>
      <w:r w:rsidR="00CA275D">
        <w:t xml:space="preserve">The Refuge </w:t>
      </w:r>
      <w:r>
        <w:t>Missi</w:t>
      </w:r>
      <w:r w:rsidR="00CA275D">
        <w:t>on and Core Values Statement</w:t>
      </w:r>
    </w:p>
    <w:p w:rsidR="001C6FF7" w:rsidRDefault="001C6FF7" w:rsidP="006B5ED9"/>
    <w:p w:rsidR="0081435F" w:rsidRDefault="0081435F" w:rsidP="0081435F">
      <w:r>
        <w:rPr>
          <w:u w:val="single"/>
        </w:rPr>
        <w:t>Hebrews 2:14-15</w:t>
      </w:r>
      <w:r>
        <w:t>: “Since therefore the children share in flesh and blood, he himself likewise partook of the same things, that through death he might destroy the one who has the power of death, that is, the devil, and deliver all those who through fear of death were subject to lifelong slavery.</w:t>
      </w:r>
      <w:r w:rsidRPr="009D050A">
        <w:t>”</w:t>
      </w:r>
    </w:p>
    <w:p w:rsidR="0081435F" w:rsidRDefault="0081435F" w:rsidP="0081435F">
      <w:pPr>
        <w:rPr>
          <w:b/>
        </w:rPr>
      </w:pPr>
    </w:p>
    <w:p w:rsidR="0081435F" w:rsidRDefault="0081435F" w:rsidP="0081435F">
      <w:pPr>
        <w:rPr>
          <w:b/>
        </w:rPr>
      </w:pPr>
    </w:p>
    <w:p w:rsidR="00F82E1B" w:rsidRDefault="0081435F" w:rsidP="0081435F">
      <w:pPr>
        <w:rPr>
          <w:sz w:val="28"/>
        </w:rPr>
      </w:pPr>
      <w:r>
        <w:rPr>
          <w:sz w:val="28"/>
        </w:rPr>
        <w:t xml:space="preserve">I. Enter </w:t>
      </w:r>
      <w:r w:rsidR="009B74CC">
        <w:rPr>
          <w:sz w:val="28"/>
        </w:rPr>
        <w:t>Her</w:t>
      </w:r>
      <w:r>
        <w:rPr>
          <w:sz w:val="28"/>
        </w:rPr>
        <w:t xml:space="preserve"> World and Identify with </w:t>
      </w:r>
      <w:r w:rsidR="009B74CC">
        <w:rPr>
          <w:sz w:val="28"/>
        </w:rPr>
        <w:t>Her</w:t>
      </w:r>
      <w:r>
        <w:rPr>
          <w:sz w:val="28"/>
        </w:rPr>
        <w:t xml:space="preserve"> </w:t>
      </w:r>
      <w:r w:rsidR="008A6B5E">
        <w:rPr>
          <w:sz w:val="28"/>
        </w:rPr>
        <w:t>Situation</w:t>
      </w:r>
    </w:p>
    <w:p w:rsidR="00F82E1B" w:rsidRDefault="00F82E1B" w:rsidP="0081435F"/>
    <w:p w:rsidR="00F82E1B" w:rsidRDefault="00F82E1B" w:rsidP="00F82E1B">
      <w:r w:rsidRPr="00715EF1">
        <w:rPr>
          <w:i/>
          <w:iCs/>
        </w:rPr>
        <w:t>What?</w:t>
      </w:r>
      <w:r w:rsidRPr="00715EF1">
        <w:t xml:space="preserve"> Questions: general info</w:t>
      </w:r>
    </w:p>
    <w:p w:rsidR="00F82E1B" w:rsidRDefault="00F82E1B" w:rsidP="00F82E1B"/>
    <w:p w:rsidR="00F82E1B" w:rsidRDefault="00F82E1B" w:rsidP="00F82E1B"/>
    <w:p w:rsidR="00F82E1B" w:rsidRDefault="00F82E1B" w:rsidP="00F82E1B"/>
    <w:p w:rsidR="00F82E1B" w:rsidRPr="00715EF1" w:rsidRDefault="00F82E1B" w:rsidP="00F82E1B"/>
    <w:p w:rsidR="00F82E1B" w:rsidRDefault="00F82E1B" w:rsidP="00F82E1B">
      <w:r w:rsidRPr="00715EF1">
        <w:rPr>
          <w:i/>
          <w:iCs/>
        </w:rPr>
        <w:t>How?</w:t>
      </w:r>
      <w:r w:rsidRPr="00715EF1">
        <w:t xml:space="preserve"> Questions: the way something was done</w:t>
      </w:r>
    </w:p>
    <w:p w:rsidR="00F82E1B" w:rsidRDefault="00F82E1B" w:rsidP="00F82E1B"/>
    <w:p w:rsidR="00F82E1B" w:rsidRDefault="00F82E1B" w:rsidP="00F82E1B"/>
    <w:p w:rsidR="00F82E1B" w:rsidRDefault="00F82E1B" w:rsidP="00F82E1B"/>
    <w:p w:rsidR="00F82E1B" w:rsidRPr="00715EF1" w:rsidRDefault="00F82E1B" w:rsidP="00F82E1B"/>
    <w:p w:rsidR="00F82E1B" w:rsidRDefault="00F82E1B" w:rsidP="00F82E1B">
      <w:r w:rsidRPr="00715EF1">
        <w:rPr>
          <w:i/>
          <w:iCs/>
        </w:rPr>
        <w:t xml:space="preserve">Why? </w:t>
      </w:r>
      <w:r w:rsidRPr="00715EF1">
        <w:t>Questions: desires and motives</w:t>
      </w:r>
    </w:p>
    <w:p w:rsidR="00F82E1B" w:rsidRDefault="00F82E1B" w:rsidP="00F82E1B"/>
    <w:p w:rsidR="00F82E1B" w:rsidRDefault="00F82E1B" w:rsidP="00F82E1B"/>
    <w:p w:rsidR="00F82E1B" w:rsidRDefault="00F82E1B" w:rsidP="00F82E1B"/>
    <w:p w:rsidR="00F82E1B" w:rsidRPr="00715EF1" w:rsidRDefault="00F82E1B" w:rsidP="00F82E1B"/>
    <w:p w:rsidR="00F82E1B" w:rsidRDefault="00F82E1B" w:rsidP="00F82E1B">
      <w:r w:rsidRPr="00715EF1">
        <w:rPr>
          <w:i/>
          <w:iCs/>
        </w:rPr>
        <w:t xml:space="preserve">How often? </w:t>
      </w:r>
      <w:r w:rsidRPr="00715EF1">
        <w:t xml:space="preserve">and </w:t>
      </w:r>
      <w:r w:rsidRPr="00715EF1">
        <w:rPr>
          <w:i/>
          <w:iCs/>
        </w:rPr>
        <w:t xml:space="preserve">Where? </w:t>
      </w:r>
      <w:r w:rsidRPr="00715EF1">
        <w:t>Questions: themes and patterns</w:t>
      </w:r>
    </w:p>
    <w:p w:rsidR="00F82E1B" w:rsidRDefault="00F82E1B" w:rsidP="00F82E1B"/>
    <w:p w:rsidR="00F82E1B" w:rsidRDefault="00F82E1B" w:rsidP="00F82E1B"/>
    <w:p w:rsidR="00F82E1B" w:rsidRDefault="00F82E1B" w:rsidP="00F82E1B"/>
    <w:p w:rsidR="00F82E1B" w:rsidRPr="00715EF1" w:rsidRDefault="00F82E1B" w:rsidP="00F82E1B"/>
    <w:p w:rsidR="00F82E1B" w:rsidRDefault="00F82E1B" w:rsidP="00F82E1B">
      <w:r w:rsidRPr="00715EF1">
        <w:rPr>
          <w:bCs/>
          <w:i/>
          <w:iCs/>
        </w:rPr>
        <w:t>When?</w:t>
      </w:r>
      <w:r w:rsidRPr="00715EF1">
        <w:rPr>
          <w:bCs/>
        </w:rPr>
        <w:t xml:space="preserve"> Questions: the order of events</w:t>
      </w:r>
    </w:p>
    <w:p w:rsidR="00F82E1B" w:rsidRDefault="00F82E1B" w:rsidP="0081435F"/>
    <w:p w:rsidR="00F82E1B" w:rsidRDefault="00F82E1B" w:rsidP="0081435F"/>
    <w:p w:rsidR="00F82E1B" w:rsidRDefault="00F82E1B" w:rsidP="0081435F"/>
    <w:p w:rsidR="00F82E1B" w:rsidRDefault="00F82E1B" w:rsidP="0081435F"/>
    <w:p w:rsidR="0081435F" w:rsidRPr="00F82E1B" w:rsidRDefault="00F82E1B" w:rsidP="0081435F">
      <w:r>
        <w:t>Validation</w:t>
      </w:r>
    </w:p>
    <w:p w:rsidR="00AB1CC7" w:rsidRPr="0081435F" w:rsidRDefault="0081435F" w:rsidP="0081435F">
      <w:pPr>
        <w:rPr>
          <w:sz w:val="28"/>
        </w:rPr>
      </w:pPr>
      <w:r>
        <w:rPr>
          <w:sz w:val="28"/>
        </w:rPr>
        <w:t>II. Embody the Love of God</w:t>
      </w:r>
    </w:p>
    <w:p w:rsidR="0081435F" w:rsidRPr="000B0BF8" w:rsidRDefault="0081435F" w:rsidP="000B0BF8"/>
    <w:p w:rsidR="009257A4" w:rsidRDefault="00A876B7" w:rsidP="0081435F">
      <w:r>
        <w:t>Incarnate</w:t>
      </w:r>
      <w:r w:rsidR="009257A4">
        <w:t xml:space="preserve"> God’s love into a flesh and blood person</w:t>
      </w:r>
    </w:p>
    <w:p w:rsidR="009257A4" w:rsidRDefault="009257A4" w:rsidP="0081435F"/>
    <w:p w:rsidR="009257A4" w:rsidRDefault="009257A4" w:rsidP="0081435F"/>
    <w:p w:rsidR="009257A4" w:rsidRDefault="009257A4" w:rsidP="0081435F"/>
    <w:p w:rsidR="009257A4" w:rsidRDefault="009257A4" w:rsidP="0081435F"/>
    <w:p w:rsidR="009257A4" w:rsidRDefault="009257A4" w:rsidP="0081435F"/>
    <w:p w:rsidR="009257A4" w:rsidRDefault="00355546" w:rsidP="0081435F">
      <w:r>
        <w:t>Love</w:t>
      </w:r>
      <w:r w:rsidR="009257A4">
        <w:t xml:space="preserve"> the Unlovely</w:t>
      </w:r>
    </w:p>
    <w:p w:rsidR="009257A4" w:rsidRDefault="009257A4" w:rsidP="0081435F"/>
    <w:p w:rsidR="009257A4" w:rsidRDefault="009257A4" w:rsidP="0081435F">
      <w:r>
        <w:tab/>
        <w:t>Personality Issues</w:t>
      </w:r>
    </w:p>
    <w:p w:rsidR="009257A4" w:rsidRDefault="009257A4" w:rsidP="0081435F"/>
    <w:p w:rsidR="009257A4" w:rsidRDefault="009257A4" w:rsidP="0081435F"/>
    <w:p w:rsidR="009257A4" w:rsidRDefault="009257A4" w:rsidP="0081435F"/>
    <w:p w:rsidR="009257A4" w:rsidRDefault="009257A4" w:rsidP="0081435F"/>
    <w:p w:rsidR="009257A4" w:rsidRDefault="009257A4" w:rsidP="0081435F"/>
    <w:p w:rsidR="009257A4" w:rsidRDefault="009257A4" w:rsidP="0081435F"/>
    <w:p w:rsidR="009257A4" w:rsidRDefault="009257A4" w:rsidP="0081435F"/>
    <w:p w:rsidR="009257A4" w:rsidRDefault="009257A4" w:rsidP="0081435F"/>
    <w:p w:rsidR="009257A4" w:rsidRDefault="009257A4" w:rsidP="0081435F"/>
    <w:p w:rsidR="009257A4" w:rsidRDefault="009257A4" w:rsidP="0081435F"/>
    <w:p w:rsidR="0081435F" w:rsidRPr="0081435F" w:rsidRDefault="009257A4" w:rsidP="0081435F">
      <w:r>
        <w:tab/>
        <w:t>Sin Issues</w:t>
      </w:r>
    </w:p>
    <w:p w:rsidR="0081435F" w:rsidRPr="0081435F" w:rsidRDefault="0081435F" w:rsidP="0081435F"/>
    <w:p w:rsidR="0081435F" w:rsidRPr="0081435F" w:rsidRDefault="0081435F" w:rsidP="0081435F"/>
    <w:p w:rsidR="0081435F" w:rsidRPr="0081435F" w:rsidRDefault="0081435F" w:rsidP="0081435F"/>
    <w:p w:rsidR="0081435F" w:rsidRPr="0081435F" w:rsidRDefault="0081435F" w:rsidP="0081435F"/>
    <w:p w:rsidR="0081435F" w:rsidRPr="0081435F" w:rsidRDefault="0081435F" w:rsidP="0081435F"/>
    <w:p w:rsidR="009257A4" w:rsidRDefault="009257A4" w:rsidP="0081435F"/>
    <w:p w:rsidR="009257A4" w:rsidRDefault="009257A4" w:rsidP="0081435F"/>
    <w:p w:rsidR="009257A4" w:rsidRDefault="009257A4" w:rsidP="0081435F"/>
    <w:p w:rsidR="009257A4" w:rsidRDefault="009257A4" w:rsidP="0081435F"/>
    <w:p w:rsidR="009257A4" w:rsidRDefault="009257A4" w:rsidP="0081435F"/>
    <w:p w:rsidR="009257A4" w:rsidRDefault="009257A4" w:rsidP="0081435F"/>
    <w:p w:rsidR="009257A4" w:rsidRDefault="009257A4" w:rsidP="0081435F"/>
    <w:p w:rsidR="0081435F" w:rsidRPr="0081435F" w:rsidRDefault="0081435F" w:rsidP="0081435F"/>
    <w:p w:rsidR="00270448" w:rsidRDefault="00270448" w:rsidP="0081435F">
      <w:pPr>
        <w:rPr>
          <w:sz w:val="28"/>
        </w:rPr>
      </w:pPr>
    </w:p>
    <w:p w:rsidR="00270448" w:rsidRDefault="00270448" w:rsidP="0081435F">
      <w:pPr>
        <w:rPr>
          <w:sz w:val="28"/>
        </w:rPr>
      </w:pPr>
    </w:p>
    <w:p w:rsidR="006B5ED9" w:rsidRPr="0081435F" w:rsidRDefault="0081435F" w:rsidP="0081435F">
      <w:pPr>
        <w:rPr>
          <w:sz w:val="28"/>
        </w:rPr>
      </w:pPr>
      <w:r w:rsidRPr="0081435F">
        <w:rPr>
          <w:sz w:val="28"/>
        </w:rPr>
        <w:t>III. Sacrifice</w:t>
      </w:r>
    </w:p>
    <w:sectPr w:rsidR="006B5ED9" w:rsidRPr="0081435F" w:rsidSect="006B5ED9">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EDAA6B6"/>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64D5E3D"/>
    <w:multiLevelType w:val="hybridMultilevel"/>
    <w:tmpl w:val="2C66A75C"/>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BF2737"/>
    <w:multiLevelType w:val="multilevel"/>
    <w:tmpl w:val="4ACAB08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nsid w:val="13DC0632"/>
    <w:multiLevelType w:val="multilevel"/>
    <w:tmpl w:val="F4F6154C"/>
    <w:lvl w:ilvl="0">
      <w:start w:val="1"/>
      <w:numFmt w:val="bullet"/>
      <w:lvlText w:val=""/>
      <w:lvlJc w:val="left"/>
      <w:pPr>
        <w:tabs>
          <w:tab w:val="num" w:pos="360"/>
        </w:tabs>
        <w:ind w:left="360" w:hanging="360"/>
      </w:pPr>
      <w:rPr>
        <w:rFonts w:ascii="Symbol" w:hAnsi="Symbol" w:hint="default"/>
        <w:sz w:val="24"/>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nsid w:val="274B136C"/>
    <w:multiLevelType w:val="hybridMultilevel"/>
    <w:tmpl w:val="BF48AD2A"/>
    <w:lvl w:ilvl="0" w:tplc="3C866BA8">
      <w:numFmt w:val="bullet"/>
      <w:lvlText w:val=""/>
      <w:lvlJc w:val="left"/>
      <w:pPr>
        <w:ind w:left="1152" w:hanging="360"/>
      </w:pPr>
      <w:rPr>
        <w:rFonts w:ascii="Symbol" w:hAnsi="Symbol" w:hint="default"/>
        <w:sz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3E1191"/>
    <w:multiLevelType w:val="multilevel"/>
    <w:tmpl w:val="CCC65EA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
    <w:nsid w:val="2F1C1375"/>
    <w:multiLevelType w:val="multilevel"/>
    <w:tmpl w:val="E760CE7A"/>
    <w:lvl w:ilvl="0">
      <w:start w:val="1"/>
      <w:numFmt w:val="bullet"/>
      <w:lvlText w:val=""/>
      <w:lvlJc w:val="left"/>
      <w:pPr>
        <w:tabs>
          <w:tab w:val="num" w:pos="360"/>
        </w:tabs>
        <w:ind w:left="360" w:hanging="360"/>
      </w:pPr>
      <w:rPr>
        <w:rFonts w:ascii="Symbol" w:hAnsi="Symbol" w:hint="default"/>
        <w:sz w:val="24"/>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7">
    <w:nsid w:val="3BAE3C19"/>
    <w:multiLevelType w:val="hybridMultilevel"/>
    <w:tmpl w:val="A692A460"/>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5FCC"/>
    <w:multiLevelType w:val="hybridMultilevel"/>
    <w:tmpl w:val="B05C2B8C"/>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AD01CC"/>
    <w:multiLevelType w:val="hybridMultilevel"/>
    <w:tmpl w:val="2A2AEF36"/>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5413E8"/>
    <w:multiLevelType w:val="hybridMultilevel"/>
    <w:tmpl w:val="A066DEF4"/>
    <w:lvl w:ilvl="0" w:tplc="89A88436">
      <w:start w:val="1"/>
      <w:numFmt w:val="bullet"/>
      <w:lvlText w:val=""/>
      <w:lvlJc w:val="left"/>
      <w:pPr>
        <w:ind w:left="576" w:hanging="288"/>
      </w:pPr>
      <w:rPr>
        <w:rFonts w:ascii="Symbol" w:hAnsi="Symbol" w:hint="default"/>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351D8F"/>
    <w:multiLevelType w:val="hybridMultilevel"/>
    <w:tmpl w:val="57CCAEC8"/>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1C2853"/>
    <w:multiLevelType w:val="multilevel"/>
    <w:tmpl w:val="B26EA8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
    <w:nsid w:val="688B6EBB"/>
    <w:multiLevelType w:val="hybridMultilevel"/>
    <w:tmpl w:val="85B4D596"/>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4"/>
  </w:num>
  <w:num w:numId="5">
    <w:abstractNumId w:val="13"/>
  </w:num>
  <w:num w:numId="6">
    <w:abstractNumId w:val="8"/>
  </w:num>
  <w:num w:numId="7">
    <w:abstractNumId w:val="7"/>
  </w:num>
  <w:num w:numId="8">
    <w:abstractNumId w:val="3"/>
  </w:num>
  <w:num w:numId="9">
    <w:abstractNumId w:val="9"/>
  </w:num>
  <w:num w:numId="10">
    <w:abstractNumId w:val="11"/>
  </w:num>
  <w:num w:numId="11">
    <w:abstractNumId w:val="1"/>
  </w:num>
  <w:num w:numId="12">
    <w:abstractNumId w:val="6"/>
  </w:num>
  <w:num w:numId="13">
    <w:abstractNumId w:val="5"/>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B5ED9"/>
    <w:rsid w:val="0001083A"/>
    <w:rsid w:val="00016097"/>
    <w:rsid w:val="0006752C"/>
    <w:rsid w:val="000B0BF8"/>
    <w:rsid w:val="00166A7D"/>
    <w:rsid w:val="001742C3"/>
    <w:rsid w:val="00177B23"/>
    <w:rsid w:val="001C6FF7"/>
    <w:rsid w:val="00202740"/>
    <w:rsid w:val="00202FC9"/>
    <w:rsid w:val="002238AD"/>
    <w:rsid w:val="00270448"/>
    <w:rsid w:val="002D7551"/>
    <w:rsid w:val="00355546"/>
    <w:rsid w:val="00471B99"/>
    <w:rsid w:val="004F1BCB"/>
    <w:rsid w:val="00551117"/>
    <w:rsid w:val="00640998"/>
    <w:rsid w:val="006A5540"/>
    <w:rsid w:val="006B5819"/>
    <w:rsid w:val="006B5ED9"/>
    <w:rsid w:val="006E58AB"/>
    <w:rsid w:val="007C204B"/>
    <w:rsid w:val="00803CB0"/>
    <w:rsid w:val="0081435F"/>
    <w:rsid w:val="008470DB"/>
    <w:rsid w:val="00887AC5"/>
    <w:rsid w:val="008A6B5E"/>
    <w:rsid w:val="00910D6B"/>
    <w:rsid w:val="009257A4"/>
    <w:rsid w:val="009B74CC"/>
    <w:rsid w:val="00A876B7"/>
    <w:rsid w:val="00AB1CC7"/>
    <w:rsid w:val="00B63B7D"/>
    <w:rsid w:val="00BD4BFF"/>
    <w:rsid w:val="00C5652D"/>
    <w:rsid w:val="00CA275D"/>
    <w:rsid w:val="00D10B1F"/>
    <w:rsid w:val="00D72B10"/>
    <w:rsid w:val="00DB4D1E"/>
    <w:rsid w:val="00E562F5"/>
    <w:rsid w:val="00E9342B"/>
    <w:rsid w:val="00F32A3E"/>
    <w:rsid w:val="00F57B38"/>
    <w:rsid w:val="00F620C0"/>
    <w:rsid w:val="00F64575"/>
    <w:rsid w:val="00F72911"/>
    <w:rsid w:val="00F82E1B"/>
    <w:rsid w:val="00FE5F64"/>
  </w:rsids>
  <m:mathPr>
    <m:mathFont m:val="Bodoni SvtyTwo ITC TT-Boo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Note Level 1" w:uiPriority="99"/>
    <w:lsdException w:name="Note Level 2" w:uiPriority="99"/>
    <w:lsdException w:name="Note Level 3" w:uiPriority="99"/>
    <w:lsdException w:name="Note Level 4" w:uiPriority="99"/>
    <w:lsdException w:name="Note Level 5" w:uiPriority="99"/>
    <w:lsdException w:name="Note Level 6" w:uiPriority="99"/>
    <w:lsdException w:name="Note Level 7" w:uiPriority="99"/>
    <w:lsdException w:name="Note Level 8" w:uiPriority="99"/>
    <w:lsdException w:name="Note Level 9" w:uiPriority="99"/>
    <w:lsdException w:name="List Paragraph" w:uiPriority="34" w:qFormat="1"/>
  </w:latentStyles>
  <w:style w:type="paragraph" w:default="1" w:styleId="Normal">
    <w:name w:val="Normal"/>
    <w:qFormat/>
    <w:rsid w:val="00FB7EB0"/>
    <w:rPr>
      <w:rFonts w:ascii="Times New Roman" w:hAnsi="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teLevel1">
    <w:name w:val="Note Level 1"/>
    <w:basedOn w:val="Normal"/>
    <w:uiPriority w:val="99"/>
    <w:unhideWhenUsed/>
    <w:rsid w:val="006B5ED9"/>
    <w:pPr>
      <w:keepNext/>
      <w:numPr>
        <w:numId w:val="1"/>
      </w:numPr>
      <w:contextualSpacing/>
      <w:outlineLvl w:val="0"/>
    </w:pPr>
    <w:rPr>
      <w:rFonts w:ascii="Verdana" w:eastAsia="ＭＳ ゴシック" w:hAnsi="Verdana"/>
    </w:rPr>
  </w:style>
  <w:style w:type="paragraph" w:styleId="NoteLevel2">
    <w:name w:val="Note Level 2"/>
    <w:basedOn w:val="Normal"/>
    <w:uiPriority w:val="99"/>
    <w:unhideWhenUsed/>
    <w:rsid w:val="006B5ED9"/>
    <w:pPr>
      <w:keepNext/>
      <w:numPr>
        <w:ilvl w:val="1"/>
        <w:numId w:val="1"/>
      </w:numPr>
      <w:contextualSpacing/>
      <w:outlineLvl w:val="1"/>
    </w:pPr>
    <w:rPr>
      <w:rFonts w:ascii="Verdana" w:eastAsia="ＭＳ ゴシック" w:hAnsi="Verdana"/>
    </w:rPr>
  </w:style>
  <w:style w:type="paragraph" w:styleId="NoteLevel3">
    <w:name w:val="Note Level 3"/>
    <w:basedOn w:val="Normal"/>
    <w:uiPriority w:val="99"/>
    <w:unhideWhenUsed/>
    <w:rsid w:val="006B5ED9"/>
    <w:pPr>
      <w:keepNext/>
      <w:numPr>
        <w:ilvl w:val="2"/>
        <w:numId w:val="1"/>
      </w:numPr>
      <w:contextualSpacing/>
      <w:outlineLvl w:val="2"/>
    </w:pPr>
    <w:rPr>
      <w:rFonts w:ascii="Verdana" w:eastAsia="ＭＳ ゴシック" w:hAnsi="Verdana"/>
    </w:rPr>
  </w:style>
  <w:style w:type="paragraph" w:styleId="NoteLevel4">
    <w:name w:val="Note Level 4"/>
    <w:basedOn w:val="Normal"/>
    <w:uiPriority w:val="99"/>
    <w:unhideWhenUsed/>
    <w:rsid w:val="006B5ED9"/>
    <w:pPr>
      <w:keepNext/>
      <w:numPr>
        <w:ilvl w:val="3"/>
        <w:numId w:val="1"/>
      </w:numPr>
      <w:contextualSpacing/>
      <w:outlineLvl w:val="3"/>
    </w:pPr>
    <w:rPr>
      <w:rFonts w:ascii="Verdana" w:eastAsia="ＭＳ ゴシック" w:hAnsi="Verdana"/>
    </w:rPr>
  </w:style>
  <w:style w:type="paragraph" w:styleId="NoteLevel5">
    <w:name w:val="Note Level 5"/>
    <w:basedOn w:val="Normal"/>
    <w:uiPriority w:val="99"/>
    <w:unhideWhenUsed/>
    <w:rsid w:val="006B5ED9"/>
    <w:pPr>
      <w:keepNext/>
      <w:numPr>
        <w:ilvl w:val="4"/>
        <w:numId w:val="1"/>
      </w:numPr>
      <w:contextualSpacing/>
      <w:outlineLvl w:val="4"/>
    </w:pPr>
    <w:rPr>
      <w:rFonts w:ascii="Verdana" w:eastAsia="ＭＳ ゴシック" w:hAnsi="Verdana"/>
    </w:rPr>
  </w:style>
  <w:style w:type="paragraph" w:styleId="NoteLevel6">
    <w:name w:val="Note Level 6"/>
    <w:basedOn w:val="Normal"/>
    <w:uiPriority w:val="99"/>
    <w:unhideWhenUsed/>
    <w:rsid w:val="006B5ED9"/>
    <w:pPr>
      <w:keepNext/>
      <w:numPr>
        <w:ilvl w:val="5"/>
        <w:numId w:val="1"/>
      </w:numPr>
      <w:contextualSpacing/>
      <w:outlineLvl w:val="5"/>
    </w:pPr>
    <w:rPr>
      <w:rFonts w:ascii="Verdana" w:eastAsia="ＭＳ ゴシック" w:hAnsi="Verdana"/>
    </w:rPr>
  </w:style>
  <w:style w:type="paragraph" w:styleId="NoteLevel7">
    <w:name w:val="Note Level 7"/>
    <w:basedOn w:val="Normal"/>
    <w:uiPriority w:val="99"/>
    <w:unhideWhenUsed/>
    <w:rsid w:val="006B5ED9"/>
    <w:pPr>
      <w:keepNext/>
      <w:numPr>
        <w:ilvl w:val="6"/>
        <w:numId w:val="1"/>
      </w:numPr>
      <w:contextualSpacing/>
      <w:outlineLvl w:val="6"/>
    </w:pPr>
    <w:rPr>
      <w:rFonts w:ascii="Verdana" w:eastAsia="ＭＳ ゴシック" w:hAnsi="Verdana"/>
    </w:rPr>
  </w:style>
  <w:style w:type="paragraph" w:styleId="NoteLevel8">
    <w:name w:val="Note Level 8"/>
    <w:basedOn w:val="Normal"/>
    <w:uiPriority w:val="99"/>
    <w:unhideWhenUsed/>
    <w:rsid w:val="006B5ED9"/>
    <w:pPr>
      <w:keepNext/>
      <w:numPr>
        <w:ilvl w:val="7"/>
        <w:numId w:val="1"/>
      </w:numPr>
      <w:contextualSpacing/>
      <w:outlineLvl w:val="7"/>
    </w:pPr>
    <w:rPr>
      <w:rFonts w:ascii="Verdana" w:eastAsia="ＭＳ ゴシック" w:hAnsi="Verdana"/>
    </w:rPr>
  </w:style>
  <w:style w:type="paragraph" w:styleId="NoteLevel9">
    <w:name w:val="Note Level 9"/>
    <w:basedOn w:val="Normal"/>
    <w:uiPriority w:val="99"/>
    <w:unhideWhenUsed/>
    <w:rsid w:val="006B5ED9"/>
    <w:pPr>
      <w:keepNext/>
      <w:numPr>
        <w:ilvl w:val="8"/>
        <w:numId w:val="1"/>
      </w:numPr>
      <w:contextualSpacing/>
      <w:outlineLvl w:val="8"/>
    </w:pPr>
    <w:rPr>
      <w:rFonts w:ascii="Verdana" w:eastAsia="ＭＳ ゴシック" w:hAnsi="Verdana"/>
    </w:rPr>
  </w:style>
  <w:style w:type="paragraph" w:styleId="ListParagraph">
    <w:name w:val="List Paragraph"/>
    <w:basedOn w:val="Normal"/>
    <w:uiPriority w:val="34"/>
    <w:qFormat/>
    <w:rsid w:val="006B5ED9"/>
    <w:pPr>
      <w:ind w:left="720"/>
      <w:contextualSpacing/>
    </w:pPr>
  </w:style>
  <w:style w:type="table" w:styleId="TableGrid">
    <w:name w:val="Table Grid"/>
    <w:basedOn w:val="TableNormal"/>
    <w:uiPriority w:val="59"/>
    <w:rsid w:val="000B0BF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1015</Characters>
  <Application>Microsoft Macintosh Word</Application>
  <DocSecurity>0</DocSecurity>
  <Lines>8</Lines>
  <Paragraphs>2</Paragraphs>
  <ScaleCrop>false</ScaleCrop>
  <LinksUpToDate>false</LinksUpToDate>
  <CharactersWithSpaces>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Waldron</dc:creator>
  <cp:keywords/>
  <cp:lastModifiedBy>Shane Waldron</cp:lastModifiedBy>
  <cp:revision>2</cp:revision>
  <cp:lastPrinted>2014-09-05T20:56:00Z</cp:lastPrinted>
  <dcterms:created xsi:type="dcterms:W3CDTF">2014-10-20T22:56:00Z</dcterms:created>
  <dcterms:modified xsi:type="dcterms:W3CDTF">2014-10-20T22:56:00Z</dcterms:modified>
</cp:coreProperties>
</file>